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43DC" w14:paraId="35F369E2" w14:textId="77777777" w:rsidTr="001E43DC">
        <w:tc>
          <w:tcPr>
            <w:tcW w:w="9062" w:type="dxa"/>
            <w:shd w:val="clear" w:color="auto" w:fill="D7006D"/>
          </w:tcPr>
          <w:p w14:paraId="6B5BA5C5" w14:textId="74A3E06F" w:rsidR="001E43DC" w:rsidRPr="001E43DC" w:rsidRDefault="006041A1" w:rsidP="001E43DC">
            <w:pPr>
              <w:shd w:val="clear" w:color="auto" w:fill="D7006D"/>
              <w:spacing w:after="225" w:line="384" w:lineRule="atLeast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</w:pPr>
            <w:r w:rsidRPr="008D06FE"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>Zgoda na rozpowszechnianie wizerunku oraz głosu w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 xml:space="preserve"> I</w:t>
            </w:r>
            <w:r w:rsidR="00E32745"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>I</w:t>
            </w:r>
            <w:r w:rsidRPr="008D06FE"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 xml:space="preserve"> Europejskim Webinarium Metropolitalnym</w:t>
            </w:r>
          </w:p>
        </w:tc>
      </w:tr>
    </w:tbl>
    <w:p w14:paraId="58CE2B82" w14:textId="77777777" w:rsidR="001E43DC" w:rsidRDefault="001E43DC" w:rsidP="008D06FE">
      <w:pPr>
        <w:spacing w:after="225" w:line="384" w:lineRule="atLeast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</w:p>
    <w:p w14:paraId="362B028E" w14:textId="08F3A9B6" w:rsidR="008D06FE" w:rsidRP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Biorąc czynny udział w </w:t>
      </w:r>
      <w:r w:rsidR="00E32745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II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I Europejskim Webinarium Metropolitalnym, organizowanym przez Górnośląsko-Zagłębiowską Metropolię (</w:t>
      </w:r>
      <w:r w:rsidRPr="008D06FE">
        <w:rPr>
          <w:rFonts w:ascii="Arial" w:eastAsia="Times New Roman" w:hAnsi="Arial" w:cs="Arial"/>
          <w:i/>
          <w:iCs/>
          <w:color w:val="313131"/>
          <w:sz w:val="21"/>
          <w:szCs w:val="21"/>
          <w:lang w:eastAsia="pl-PL"/>
        </w:rPr>
        <w:t>dalej: GZM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),</w:t>
      </w:r>
      <w:r w:rsidRPr="008D06FE">
        <w:rPr>
          <w:rFonts w:ascii="Arial" w:eastAsia="Times New Roman" w:hAnsi="Arial" w:cs="Arial"/>
          <w:b/>
          <w:bCs/>
          <w:color w:val="313131"/>
          <w:sz w:val="21"/>
          <w:szCs w:val="21"/>
          <w:lang w:eastAsia="pl-PL"/>
        </w:rPr>
        <w:t> 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wyrażam zgodę na bezpłatne rozpowszechnianie przez GZM mojego wizerunku oraz głosu utrwalonego w materiale audio-wideo w ramach I Europejskiego Webinarium Metropolitalnego poprzez jego umieszczenie na stronie internetowej </w:t>
      </w:r>
      <w:hyperlink r:id="rId6" w:history="1">
        <w:r w:rsidRPr="008D06FE">
          <w:rPr>
            <w:rFonts w:ascii="Arial" w:eastAsia="Times New Roman" w:hAnsi="Arial" w:cs="Arial"/>
            <w:color w:val="0088CC"/>
            <w:sz w:val="21"/>
            <w:szCs w:val="21"/>
            <w:u w:val="single"/>
            <w:lang w:eastAsia="pl-PL"/>
          </w:rPr>
          <w:t>www.metropoliagzm.pl</w:t>
        </w:r>
      </w:hyperlink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, na portalach społecznościowych oraz na kanale YouTube.</w:t>
      </w:r>
    </w:p>
    <w:p w14:paraId="2B0DDDD3" w14:textId="7672E6C5" w:rsidR="008D06FE" w:rsidRP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Jednocześnie oświadczam, że zostałem/am poinformowany, iż prawa autorskie majątkowe do materiału audio-wideo, który zostanie zarejestrowany w trakcie I Europejskiego Webinarium Metropolitalnego przez GZM, przysługują GZM na wszystkich znanych polach eksploatacji, w szczególności w zakresie: </w:t>
      </w:r>
    </w:p>
    <w:p w14:paraId="4E03B221" w14:textId="149F52A6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utrwalenia,</w:t>
      </w:r>
    </w:p>
    <w:p w14:paraId="7ED58AF4" w14:textId="0C3B9CB3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zwielokrotniania,</w:t>
      </w:r>
    </w:p>
    <w:p w14:paraId="6140B337" w14:textId="587023FD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wprowadzania do obrotu,</w:t>
      </w:r>
    </w:p>
    <w:p w14:paraId="0A28397F" w14:textId="5FB363C9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wprowadzania do pamięci komputera,</w:t>
      </w:r>
    </w:p>
    <w:p w14:paraId="443281EC" w14:textId="4FB9CC5B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publicznego wykonania, albo publicznego odtworzenia,</w:t>
      </w:r>
    </w:p>
    <w:p w14:paraId="60AF0AD5" w14:textId="5A3DB42A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wyświetlania,</w:t>
      </w:r>
    </w:p>
    <w:p w14:paraId="363F6DE3" w14:textId="7F7157E0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udzielania licencji na wykorzystanie,</w:t>
      </w:r>
    </w:p>
    <w:p w14:paraId="3A677582" w14:textId="0BCBCFEE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upowszechniania w sieci internetowej i innych mediach,</w:t>
      </w:r>
    </w:p>
    <w:p w14:paraId="2E13C01D" w14:textId="57DE9C89" w:rsidR="008D06FE" w:rsidRPr="008D06FE" w:rsidRDefault="008D06FE" w:rsidP="003F25D3">
      <w:pPr>
        <w:numPr>
          <w:ilvl w:val="0"/>
          <w:numId w:val="7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posługiwania się materiałem wideo na potrzeby działalności promocyjnej GZM, co obejmuje prawo do zapisywania na nośnikach cyfrowych.</w:t>
      </w:r>
    </w:p>
    <w:p w14:paraId="46BDE1BD" w14:textId="310C1425" w:rsidR="008D06FE" w:rsidRP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Jednocześnie udzielam GZM, bez dodatkowego wynagrodzenia, zgody na wykonywanie autorskiego prawa zależnego do wykorzystywania wybranych fragmentów nagranego materiału, w którym będzie wykorzystany mój wizerunek i głos.</w:t>
      </w:r>
    </w:p>
    <w:p w14:paraId="7D89FB41" w14:textId="0D2C3BC5" w:rsidR="008D06FE" w:rsidRDefault="008D06FE" w:rsidP="003F25D3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Wyrażam zgodę na montaż, przemontowanie i wykorzystanie fragmentów nagranego materiału audio-wideo, w którym będzie wykorzystany mój wizerunek i głos.</w:t>
      </w:r>
    </w:p>
    <w:p w14:paraId="03639CA5" w14:textId="77777777" w:rsidR="008D06FE" w:rsidRPr="000865F5" w:rsidRDefault="008D06FE"/>
    <w:sectPr w:rsidR="008D06FE" w:rsidRPr="00086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65DC"/>
    <w:multiLevelType w:val="multilevel"/>
    <w:tmpl w:val="D710F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01629"/>
    <w:multiLevelType w:val="hybridMultilevel"/>
    <w:tmpl w:val="83B406FE"/>
    <w:lvl w:ilvl="0" w:tplc="F18E9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B20D6"/>
    <w:multiLevelType w:val="hybridMultilevel"/>
    <w:tmpl w:val="D41A6A1E"/>
    <w:lvl w:ilvl="0" w:tplc="D932D1AE">
      <w:start w:val="1"/>
      <w:numFmt w:val="decimal"/>
      <w:lvlText w:val="%1."/>
      <w:lvlJc w:val="left"/>
      <w:pPr>
        <w:ind w:left="1080" w:hanging="360"/>
      </w:pPr>
      <w:rPr>
        <w:rFonts w:ascii="Arial" w:hAnsi="Arial" w:cs="Calibri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080EF5"/>
    <w:multiLevelType w:val="hybridMultilevel"/>
    <w:tmpl w:val="1E982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F3A38"/>
    <w:multiLevelType w:val="hybridMultilevel"/>
    <w:tmpl w:val="8A100F3E"/>
    <w:lvl w:ilvl="0" w:tplc="977AAB6A">
      <w:start w:val="1"/>
      <w:numFmt w:val="lowerLetter"/>
      <w:lvlText w:val="%1)"/>
      <w:lvlJc w:val="left"/>
      <w:pPr>
        <w:ind w:left="1004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15C06DE"/>
    <w:multiLevelType w:val="multilevel"/>
    <w:tmpl w:val="644C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63504E"/>
    <w:multiLevelType w:val="hybridMultilevel"/>
    <w:tmpl w:val="F718D944"/>
    <w:lvl w:ilvl="0" w:tplc="D932D1A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C0461"/>
    <w:multiLevelType w:val="hybridMultilevel"/>
    <w:tmpl w:val="78B88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D736A"/>
    <w:multiLevelType w:val="hybridMultilevel"/>
    <w:tmpl w:val="E342D8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E2D59"/>
    <w:multiLevelType w:val="hybridMultilevel"/>
    <w:tmpl w:val="E96C5B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3013E6"/>
    <w:multiLevelType w:val="hybridMultilevel"/>
    <w:tmpl w:val="1E982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460FF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740AD"/>
    <w:multiLevelType w:val="hybridMultilevel"/>
    <w:tmpl w:val="C25CE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AF59AD"/>
    <w:multiLevelType w:val="hybridMultilevel"/>
    <w:tmpl w:val="1E7862A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9F603C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B3B34"/>
    <w:multiLevelType w:val="multilevel"/>
    <w:tmpl w:val="D908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671167"/>
    <w:multiLevelType w:val="hybridMultilevel"/>
    <w:tmpl w:val="A3F80E12"/>
    <w:lvl w:ilvl="0" w:tplc="977AAB6A">
      <w:start w:val="1"/>
      <w:numFmt w:val="lowerLetter"/>
      <w:lvlText w:val="%1)"/>
      <w:lvlJc w:val="left"/>
      <w:pPr>
        <w:ind w:left="1287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0F60698"/>
    <w:multiLevelType w:val="hybridMultilevel"/>
    <w:tmpl w:val="2B6C513C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A2F2E"/>
    <w:multiLevelType w:val="hybridMultilevel"/>
    <w:tmpl w:val="5ADAB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04478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17D9E"/>
    <w:multiLevelType w:val="hybridMultilevel"/>
    <w:tmpl w:val="C9D21B5A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18"/>
  </w:num>
  <w:num w:numId="5">
    <w:abstractNumId w:val="12"/>
  </w:num>
  <w:num w:numId="6">
    <w:abstractNumId w:val="10"/>
  </w:num>
  <w:num w:numId="7">
    <w:abstractNumId w:val="4"/>
  </w:num>
  <w:num w:numId="8">
    <w:abstractNumId w:val="3"/>
  </w:num>
  <w:num w:numId="9">
    <w:abstractNumId w:val="7"/>
  </w:num>
  <w:num w:numId="10">
    <w:abstractNumId w:val="1"/>
  </w:num>
  <w:num w:numId="11">
    <w:abstractNumId w:val="8"/>
  </w:num>
  <w:num w:numId="12">
    <w:abstractNumId w:val="13"/>
  </w:num>
  <w:num w:numId="13">
    <w:abstractNumId w:val="9"/>
  </w:num>
  <w:num w:numId="14">
    <w:abstractNumId w:val="2"/>
  </w:num>
  <w:num w:numId="15">
    <w:abstractNumId w:val="20"/>
  </w:num>
  <w:num w:numId="16">
    <w:abstractNumId w:val="19"/>
  </w:num>
  <w:num w:numId="17">
    <w:abstractNumId w:val="11"/>
  </w:num>
  <w:num w:numId="18">
    <w:abstractNumId w:val="16"/>
  </w:num>
  <w:num w:numId="19">
    <w:abstractNumId w:val="1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FE"/>
    <w:rsid w:val="000865F5"/>
    <w:rsid w:val="00126051"/>
    <w:rsid w:val="001E43DC"/>
    <w:rsid w:val="003F25D3"/>
    <w:rsid w:val="004935FE"/>
    <w:rsid w:val="006041A1"/>
    <w:rsid w:val="00676737"/>
    <w:rsid w:val="006B2CD7"/>
    <w:rsid w:val="008D06FE"/>
    <w:rsid w:val="00A732AD"/>
    <w:rsid w:val="00E11AC6"/>
    <w:rsid w:val="00E32745"/>
    <w:rsid w:val="00E5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2AA2"/>
  <w15:chartTrackingRefBased/>
  <w15:docId w15:val="{183A6A19-FAF0-404E-A483-B211768A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06F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8D06F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D06FE"/>
    <w:rPr>
      <w:b/>
      <w:bCs/>
    </w:rPr>
  </w:style>
  <w:style w:type="table" w:styleId="Tabela-Siatka">
    <w:name w:val="Table Grid"/>
    <w:basedOn w:val="Standardowy"/>
    <w:uiPriority w:val="39"/>
    <w:rsid w:val="001E4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etropoliagzm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35F25-5167-4EC8-92D8-C5524FFB3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Koszek-Pyka</dc:creator>
  <cp:keywords/>
  <dc:description/>
  <cp:lastModifiedBy>Agata Koszek-Pyka</cp:lastModifiedBy>
  <cp:revision>3</cp:revision>
  <dcterms:created xsi:type="dcterms:W3CDTF">2020-08-06T08:32:00Z</dcterms:created>
  <dcterms:modified xsi:type="dcterms:W3CDTF">2020-08-06T08:33:00Z</dcterms:modified>
</cp:coreProperties>
</file>